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E" w:rsidRPr="00D03FFF" w:rsidRDefault="00CB6D8E" w:rsidP="00CB6D8E">
      <w:pPr>
        <w:autoSpaceDE w:val="0"/>
        <w:autoSpaceDN w:val="0"/>
        <w:adjustRightInd w:val="0"/>
        <w:spacing w:line="0" w:lineRule="atLeast"/>
        <w:jc w:val="center"/>
        <w:rPr>
          <w:b/>
          <w:color w:val="0070C0"/>
          <w:sz w:val="32"/>
          <w:szCs w:val="26"/>
        </w:rPr>
      </w:pPr>
      <w:r w:rsidRPr="00D03FFF">
        <w:rPr>
          <w:b/>
          <w:color w:val="0070C0"/>
          <w:sz w:val="32"/>
          <w:szCs w:val="26"/>
        </w:rPr>
        <w:t>Fondo di parte capitale per il sostegno delle eccellenze della</w:t>
      </w:r>
    </w:p>
    <w:p w:rsidR="00CB6D8E" w:rsidRPr="00D03FFF" w:rsidRDefault="00CB6D8E" w:rsidP="00CB6D8E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6"/>
          <w:szCs w:val="22"/>
        </w:rPr>
      </w:pPr>
      <w:proofErr w:type="gramStart"/>
      <w:r w:rsidRPr="00D03FFF">
        <w:rPr>
          <w:b/>
          <w:color w:val="0070C0"/>
          <w:sz w:val="32"/>
          <w:szCs w:val="26"/>
        </w:rPr>
        <w:t>gastronomia</w:t>
      </w:r>
      <w:proofErr w:type="gramEnd"/>
      <w:r w:rsidRPr="00D03FFF">
        <w:rPr>
          <w:b/>
          <w:color w:val="0070C0"/>
          <w:sz w:val="32"/>
          <w:szCs w:val="26"/>
        </w:rPr>
        <w:t xml:space="preserve"> e dell’agroalimentare italiano</w:t>
      </w: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8"/>
        </w:rPr>
      </w:pPr>
      <w:r w:rsidRPr="00247570">
        <w:rPr>
          <w:color w:val="FF0000"/>
          <w:sz w:val="18"/>
        </w:rPr>
        <w:t>Si prega di compilare il file a computer e rimandare IN WORD, NON SCRITTO A MANO, NON SCANSIONATO.</w:t>
      </w:r>
    </w:p>
    <w:p w:rsidR="005B25E4" w:rsidRPr="00D03FFF" w:rsidRDefault="005B25E4" w:rsidP="005B25E4">
      <w:pPr>
        <w:autoSpaceDE w:val="0"/>
        <w:autoSpaceDN w:val="0"/>
        <w:adjustRightInd w:val="0"/>
        <w:spacing w:line="0" w:lineRule="atLeast"/>
        <w:rPr>
          <w:sz w:val="14"/>
        </w:rPr>
      </w:pPr>
    </w:p>
    <w:p w:rsidR="00887C10" w:rsidRPr="00337245" w:rsidRDefault="00887C10" w:rsidP="00887C1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Dati legale rappresentante</w:t>
      </w:r>
    </w:p>
    <w:p w:rsidR="00887C10" w:rsidRPr="00E260BE" w:rsidRDefault="00887C10" w:rsidP="00887C10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14"/>
        <w:gridCol w:w="2401"/>
      </w:tblGrid>
      <w:tr w:rsidR="00887C10" w:rsidRPr="00E260BE" w:rsidTr="00D03FFF">
        <w:tc>
          <w:tcPr>
            <w:tcW w:w="2406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Nome e Cognome: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7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Codice Fiscale: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4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Nato a: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1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Il: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887C10" w:rsidRPr="00E260BE" w:rsidTr="00D03FFF">
        <w:tc>
          <w:tcPr>
            <w:tcW w:w="2406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Residente a: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7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In via/piazza: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4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Documento identità n°: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1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Rilasciato da: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D03FFF" w:rsidRPr="00E260BE" w:rsidTr="00D03FFF">
        <w:trPr>
          <w:gridAfter w:val="2"/>
          <w:wAfter w:w="4815" w:type="dxa"/>
        </w:trPr>
        <w:tc>
          <w:tcPr>
            <w:tcW w:w="2406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Rilasciato il:</w:t>
            </w:r>
          </w:p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7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Scadente il:</w:t>
            </w:r>
          </w:p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</w:tbl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887C10" w:rsidRPr="00337245" w:rsidRDefault="00887C10" w:rsidP="00887C10">
      <w:pPr>
        <w:autoSpaceDE w:val="0"/>
        <w:autoSpaceDN w:val="0"/>
        <w:adjustRightInd w:val="0"/>
        <w:spacing w:line="0" w:lineRule="atLeast"/>
      </w:pPr>
      <w:r w:rsidRPr="00337245">
        <w:rPr>
          <w:b/>
          <w:u w:val="single"/>
        </w:rPr>
        <w:t>Dati impresa</w:t>
      </w:r>
    </w:p>
    <w:p w:rsidR="00887C10" w:rsidRPr="00E260BE" w:rsidRDefault="00887C1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887C10" w:rsidRPr="00E260BE" w:rsidTr="0075184E">
        <w:tc>
          <w:tcPr>
            <w:tcW w:w="246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Partita IVA: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Codice Fiscale: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PEC: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Cod. Univoco Fatturazione: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887C10" w:rsidRPr="00E260BE" w:rsidTr="0075184E">
        <w:tc>
          <w:tcPr>
            <w:tcW w:w="246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E-mail amministrazione: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Tel.: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sz w:val="18"/>
                <w:szCs w:val="18"/>
              </w:rPr>
              <w:t>posiz</w:t>
            </w:r>
            <w:proofErr w:type="spellEnd"/>
            <w:r w:rsidRPr="00E260BE">
              <w:rPr>
                <w:sz w:val="18"/>
                <w:szCs w:val="18"/>
              </w:rPr>
              <w:t>. INPS: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260BE">
              <w:rPr>
                <w:sz w:val="18"/>
                <w:szCs w:val="18"/>
              </w:rPr>
              <w:t>ede competente</w:t>
            </w:r>
            <w:r>
              <w:rPr>
                <w:sz w:val="18"/>
                <w:szCs w:val="18"/>
              </w:rPr>
              <w:t xml:space="preserve"> INPS</w:t>
            </w:r>
            <w:r w:rsidRPr="00E260BE">
              <w:rPr>
                <w:sz w:val="18"/>
                <w:szCs w:val="18"/>
              </w:rPr>
              <w:t>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887C10" w:rsidRPr="00E260BE" w:rsidTr="0075184E">
        <w:trPr>
          <w:trHeight w:val="1006"/>
        </w:trPr>
        <w:tc>
          <w:tcPr>
            <w:tcW w:w="246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sz w:val="18"/>
                <w:szCs w:val="18"/>
              </w:rPr>
              <w:t>posiz</w:t>
            </w:r>
            <w:proofErr w:type="spellEnd"/>
            <w:r w:rsidRPr="00E260BE">
              <w:rPr>
                <w:sz w:val="18"/>
                <w:szCs w:val="18"/>
              </w:rPr>
              <w:t>. INAIL: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Sede competente INAIL: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CCNL applicato:</w:t>
            </w:r>
          </w:p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)</w:t>
            </w:r>
            <w:proofErr w:type="gramEnd"/>
            <w:r w:rsidRPr="00E260BE">
              <w:rPr>
                <w:sz w:val="18"/>
                <w:szCs w:val="18"/>
              </w:rPr>
              <w:t>:</w:t>
            </w:r>
          </w:p>
          <w:p w:rsidR="00887C10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75477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Micro</w:t>
            </w:r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</w:p>
          <w:p w:rsidR="00887C10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6964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Piccola</w:t>
            </w:r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Media</w:t>
            </w:r>
          </w:p>
        </w:tc>
      </w:tr>
      <w:tr w:rsidR="00887C10" w:rsidRPr="00E260BE" w:rsidTr="0075184E">
        <w:tc>
          <w:tcPr>
            <w:tcW w:w="246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controlla altre imprese: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1836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Sì. Specificare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8282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è controllata da altre imprese: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856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Sì. Specificare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011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È un’</w:t>
            </w:r>
            <w:r>
              <w:rPr>
                <w:sz w:val="18"/>
                <w:szCs w:val="18"/>
              </w:rPr>
              <w:t>i</w:t>
            </w:r>
            <w:r w:rsidRPr="00E260BE">
              <w:rPr>
                <w:sz w:val="18"/>
                <w:szCs w:val="18"/>
              </w:rPr>
              <w:t>mpresa artigiana: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522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Sì. Specificare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362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887C10" w:rsidRPr="00E260BE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Ha apparecchi per il gioco d’azzardo lecito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2646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Sì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1315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E260BE">
              <w:rPr>
                <w:rFonts w:eastAsia="SimSun"/>
                <w:sz w:val="18"/>
                <w:szCs w:val="18"/>
              </w:rPr>
              <w:t>No</w:t>
            </w:r>
          </w:p>
        </w:tc>
      </w:tr>
      <w:tr w:rsidR="00905129" w:rsidRPr="00E260BE" w:rsidTr="00905129">
        <w:tc>
          <w:tcPr>
            <w:tcW w:w="5103" w:type="dxa"/>
            <w:gridSpan w:val="2"/>
          </w:tcPr>
          <w:p w:rsidR="00905129" w:rsidRPr="00E260BE" w:rsidRDefault="00905129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sz w:val="18"/>
                <w:szCs w:val="18"/>
              </w:rPr>
              <w:t>?</w:t>
            </w:r>
          </w:p>
          <w:p w:rsidR="00905129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29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5129">
              <w:rPr>
                <w:rFonts w:eastAsia="SimSun"/>
                <w:sz w:val="18"/>
                <w:szCs w:val="18"/>
              </w:rPr>
              <w:t xml:space="preserve"> </w:t>
            </w:r>
            <w:r w:rsidR="00905129" w:rsidRPr="00E260BE">
              <w:rPr>
                <w:rFonts w:eastAsia="SimSun"/>
                <w:sz w:val="18"/>
                <w:szCs w:val="18"/>
              </w:rPr>
              <w:t>Sì. Specificare</w:t>
            </w:r>
          </w:p>
          <w:p w:rsidR="00905129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29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5129">
              <w:rPr>
                <w:rFonts w:eastAsia="SimSun"/>
                <w:sz w:val="18"/>
                <w:szCs w:val="18"/>
              </w:rPr>
              <w:t xml:space="preserve"> </w:t>
            </w:r>
            <w:r w:rsidR="00905129" w:rsidRPr="00E260BE">
              <w:rPr>
                <w:rFonts w:eastAsia="SimSun"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905129" w:rsidRDefault="00905129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L’esercizio finanziario (anno fiscale) dell’impresa:</w:t>
            </w:r>
          </w:p>
          <w:p w:rsidR="00905129" w:rsidRPr="00E260BE" w:rsidRDefault="00905129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inizia</w:t>
            </w:r>
            <w:proofErr w:type="gramEnd"/>
            <w:r>
              <w:rPr>
                <w:sz w:val="18"/>
                <w:szCs w:val="18"/>
              </w:rPr>
              <w:t xml:space="preserve"> il  .. / ..  </w:t>
            </w:r>
            <w:proofErr w:type="gramStart"/>
            <w:r>
              <w:rPr>
                <w:sz w:val="18"/>
                <w:szCs w:val="18"/>
              </w:rPr>
              <w:t>termina</w:t>
            </w:r>
            <w:proofErr w:type="gramEnd"/>
            <w:r>
              <w:rPr>
                <w:sz w:val="18"/>
                <w:szCs w:val="18"/>
              </w:rPr>
              <w:t xml:space="preserve"> il .. / ..</w:t>
            </w:r>
          </w:p>
        </w:tc>
        <w:tc>
          <w:tcPr>
            <w:tcW w:w="2410" w:type="dxa"/>
          </w:tcPr>
          <w:p w:rsidR="00905129" w:rsidRDefault="00905129" w:rsidP="00905129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L’IVA è un costo:</w:t>
            </w:r>
          </w:p>
          <w:p w:rsidR="00905129" w:rsidRPr="00E260BE" w:rsidRDefault="00D03FFF" w:rsidP="00905129">
            <w:pPr>
              <w:autoSpaceDE w:val="0"/>
              <w:autoSpaceDN w:val="0"/>
              <w:adjustRightInd w:val="0"/>
              <w:spacing w:line="0" w:lineRule="atLeast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18640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29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5129">
              <w:rPr>
                <w:rFonts w:eastAsia="SimSun"/>
                <w:sz w:val="18"/>
                <w:szCs w:val="18"/>
              </w:rPr>
              <w:t xml:space="preserve"> </w:t>
            </w:r>
            <w:proofErr w:type="gramStart"/>
            <w:r w:rsidR="00905129">
              <w:rPr>
                <w:rFonts w:eastAsia="SimSun"/>
                <w:sz w:val="18"/>
                <w:szCs w:val="18"/>
              </w:rPr>
              <w:t>recuperabile</w:t>
            </w:r>
            <w:proofErr w:type="gramEnd"/>
          </w:p>
          <w:p w:rsidR="00905129" w:rsidRPr="00905129" w:rsidRDefault="00D03FFF" w:rsidP="00905129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12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129">
              <w:rPr>
                <w:rFonts w:eastAsia="SimSun"/>
                <w:sz w:val="18"/>
                <w:szCs w:val="18"/>
              </w:rPr>
              <w:t xml:space="preserve"> </w:t>
            </w:r>
            <w:proofErr w:type="gramStart"/>
            <w:r w:rsidR="00905129">
              <w:rPr>
                <w:rFonts w:eastAsia="SimSun"/>
                <w:sz w:val="18"/>
                <w:szCs w:val="18"/>
              </w:rPr>
              <w:t>non</w:t>
            </w:r>
            <w:proofErr w:type="gramEnd"/>
            <w:r w:rsidR="00905129">
              <w:rPr>
                <w:rFonts w:eastAsia="SimSun"/>
                <w:sz w:val="18"/>
                <w:szCs w:val="18"/>
              </w:rPr>
              <w:t xml:space="preserve"> recuperabile</w:t>
            </w:r>
          </w:p>
        </w:tc>
      </w:tr>
      <w:tr w:rsidR="00887C10" w:rsidRPr="00E260BE" w:rsidTr="0075184E">
        <w:tc>
          <w:tcPr>
            <w:tcW w:w="2460" w:type="dxa"/>
          </w:tcPr>
          <w:p w:rsidR="00887C10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ATECO:</w:t>
            </w:r>
          </w:p>
          <w:p w:rsidR="00887C10" w:rsidRPr="00CB6D8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97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56.10.11</w:t>
            </w:r>
          </w:p>
          <w:p w:rsidR="00887C10" w:rsidRPr="00CB6D8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2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10.71.20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0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56.10.30</w:t>
            </w:r>
          </w:p>
        </w:tc>
        <w:tc>
          <w:tcPr>
            <w:tcW w:w="2643" w:type="dxa"/>
          </w:tcPr>
          <w:p w:rsidR="00887C10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inizio attività:</w:t>
            </w:r>
          </w:p>
          <w:p w:rsidR="00887C10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5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</w:t>
            </w:r>
            <w:proofErr w:type="gramStart"/>
            <w:r w:rsidR="00887C10">
              <w:rPr>
                <w:sz w:val="18"/>
                <w:szCs w:val="18"/>
              </w:rPr>
              <w:t>prima</w:t>
            </w:r>
            <w:proofErr w:type="gramEnd"/>
            <w:r w:rsidR="00887C10">
              <w:rPr>
                <w:sz w:val="18"/>
                <w:szCs w:val="18"/>
              </w:rPr>
              <w:t xml:space="preserve"> del 04/07/2012</w:t>
            </w:r>
          </w:p>
          <w:p w:rsidR="00887C10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8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</w:t>
            </w:r>
            <w:proofErr w:type="gramStart"/>
            <w:r w:rsidR="00887C10">
              <w:rPr>
                <w:sz w:val="18"/>
                <w:szCs w:val="18"/>
              </w:rPr>
              <w:t>dopo</w:t>
            </w:r>
            <w:proofErr w:type="gramEnd"/>
            <w:r w:rsidR="00887C10">
              <w:rPr>
                <w:sz w:val="18"/>
                <w:szCs w:val="18"/>
              </w:rPr>
              <w:t xml:space="preserve"> il 04/07/2012</w:t>
            </w:r>
          </w:p>
        </w:tc>
        <w:tc>
          <w:tcPr>
            <w:tcW w:w="4962" w:type="dxa"/>
            <w:gridSpan w:val="2"/>
          </w:tcPr>
          <w:p w:rsidR="00887C10" w:rsidRDefault="00887C10" w:rsidP="00887C1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ha superato il massimale di contributi in regime di aiuti “De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” richiedibili negli ultimi 3 anni: </w:t>
            </w:r>
          </w:p>
          <w:p w:rsidR="00887C10" w:rsidRPr="00E260BE" w:rsidRDefault="00D03FFF" w:rsidP="00887C1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18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</w:t>
            </w:r>
            <w:r w:rsidR="00887C10" w:rsidRPr="00E260BE">
              <w:rPr>
                <w:sz w:val="18"/>
                <w:szCs w:val="18"/>
              </w:rPr>
              <w:t>No</w:t>
            </w:r>
          </w:p>
          <w:p w:rsidR="00887C10" w:rsidRDefault="00D03FFF" w:rsidP="00887C1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66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7C10">
              <w:rPr>
                <w:sz w:val="18"/>
                <w:szCs w:val="18"/>
              </w:rPr>
              <w:t xml:space="preserve"> Sì</w:t>
            </w:r>
          </w:p>
        </w:tc>
      </w:tr>
    </w:tbl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>
        <w:rPr>
          <w:b/>
          <w:u w:val="single"/>
        </w:rPr>
        <w:t>Dati di bilancio</w:t>
      </w:r>
    </w:p>
    <w:p w:rsidR="00887C10" w:rsidRPr="00E260BE" w:rsidRDefault="00887C10" w:rsidP="00887C10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1237"/>
        <w:gridCol w:w="741"/>
      </w:tblGrid>
      <w:tr w:rsidR="00D03FFF" w:rsidRPr="00E260BE" w:rsidTr="00D03FFF">
        <w:tc>
          <w:tcPr>
            <w:tcW w:w="311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Tot. </w:t>
            </w:r>
            <w:proofErr w:type="gramStart"/>
            <w:r w:rsidRPr="00E260BE">
              <w:rPr>
                <w:sz w:val="18"/>
                <w:szCs w:val="18"/>
              </w:rPr>
              <w:t>bilancio</w:t>
            </w:r>
            <w:proofErr w:type="gramEnd"/>
            <w:r w:rsidRPr="00E260BE">
              <w:rPr>
                <w:sz w:val="18"/>
                <w:szCs w:val="18"/>
              </w:rPr>
              <w:t xml:space="preserve"> = Tot.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552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Tot. Fatturato = Voce A1 del conto economico</w:t>
            </w:r>
          </w:p>
        </w:tc>
        <w:tc>
          <w:tcPr>
            <w:tcW w:w="1237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Capitale sociale</w:t>
            </w:r>
          </w:p>
        </w:tc>
        <w:tc>
          <w:tcPr>
            <w:tcW w:w="741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ULA</w:t>
            </w:r>
          </w:p>
        </w:tc>
      </w:tr>
      <w:tr w:rsidR="00D03FFF" w:rsidRPr="00E260BE" w:rsidTr="00D03FFF">
        <w:tc>
          <w:tcPr>
            <w:tcW w:w="3114" w:type="dxa"/>
          </w:tcPr>
          <w:p w:rsidR="00D03FFF" w:rsidRPr="00E260BE" w:rsidRDefault="00D03FFF" w:rsidP="00D03FFF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ULTIMO bilancio </w:t>
            </w:r>
            <w:r w:rsidRPr="003931D4">
              <w:rPr>
                <w:color w:val="FF0000"/>
                <w:sz w:val="18"/>
                <w:szCs w:val="18"/>
              </w:rPr>
              <w:t>DEPOSITATO</w:t>
            </w:r>
          </w:p>
        </w:tc>
        <w:tc>
          <w:tcPr>
            <w:tcW w:w="198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D03FFF" w:rsidRPr="00E260BE" w:rsidTr="00D03FFF">
        <w:tc>
          <w:tcPr>
            <w:tcW w:w="311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2 anni precedenti</w:t>
            </w:r>
          </w:p>
        </w:tc>
        <w:tc>
          <w:tcPr>
            <w:tcW w:w="198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D03FFF" w:rsidRPr="00E260BE" w:rsidTr="00D03FFF">
        <w:tc>
          <w:tcPr>
            <w:tcW w:w="311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260BE">
              <w:rPr>
                <w:sz w:val="18"/>
                <w:szCs w:val="18"/>
              </w:rPr>
              <w:t xml:space="preserve"> anni precedenti</w:t>
            </w:r>
          </w:p>
        </w:tc>
        <w:tc>
          <w:tcPr>
            <w:tcW w:w="1984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D03FFF" w:rsidRPr="00E260BE" w:rsidTr="00C47C8C">
        <w:tc>
          <w:tcPr>
            <w:tcW w:w="9628" w:type="dxa"/>
            <w:gridSpan w:val="5"/>
          </w:tcPr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Regime di contabilità:</w:t>
            </w:r>
          </w:p>
          <w:p w:rsidR="00D03FFF" w:rsidRPr="00E260BE" w:rsidRDefault="00D03FFF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 xml:space="preserve">Ordinaria – </w:t>
            </w:r>
            <w:sdt>
              <w:sdtPr>
                <w:rPr>
                  <w:sz w:val="18"/>
                  <w:szCs w:val="18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 xml:space="preserve">Straordinaria – </w:t>
            </w:r>
            <w:sdt>
              <w:sdtPr>
                <w:rPr>
                  <w:sz w:val="18"/>
                  <w:szCs w:val="18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Altro: ……</w:t>
            </w:r>
          </w:p>
        </w:tc>
      </w:tr>
    </w:tbl>
    <w:p w:rsidR="003C7A70" w:rsidRPr="00E260BE" w:rsidRDefault="003C7A7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887C10" w:rsidRPr="00337245" w:rsidRDefault="00887C10" w:rsidP="00887C10">
      <w:pPr>
        <w:autoSpaceDE w:val="0"/>
        <w:autoSpaceDN w:val="0"/>
        <w:adjustRightInd w:val="0"/>
        <w:spacing w:line="0" w:lineRule="atLeast"/>
      </w:pPr>
      <w:r w:rsidRPr="00337245">
        <w:rPr>
          <w:b/>
          <w:u w:val="single"/>
        </w:rPr>
        <w:t xml:space="preserve">Dati De </w:t>
      </w:r>
      <w:proofErr w:type="spellStart"/>
      <w:r w:rsidRPr="00337245">
        <w:rPr>
          <w:b/>
          <w:u w:val="single"/>
        </w:rPr>
        <w:t>Minimis</w:t>
      </w:r>
      <w:proofErr w:type="spellEnd"/>
      <w:r w:rsidRPr="008478C2">
        <w:rPr>
          <w:b/>
        </w:rPr>
        <w:t xml:space="preserve"> </w:t>
      </w:r>
      <w:r w:rsidRPr="008478C2">
        <w:t>– Elencare</w:t>
      </w:r>
      <w:r w:rsidRPr="00337245">
        <w:t xml:space="preserve"> i contributi ricevuti negli ultimi tre anni compreso </w:t>
      </w:r>
      <w:proofErr w:type="spellStart"/>
      <w:r w:rsidRPr="00337245">
        <w:rPr>
          <w:b/>
          <w:u w:val="single"/>
        </w:rPr>
        <w:t>compreso</w:t>
      </w:r>
      <w:proofErr w:type="spellEnd"/>
      <w:r w:rsidRPr="00337245">
        <w:rPr>
          <w:b/>
          <w:u w:val="single"/>
        </w:rPr>
        <w:t xml:space="preserve"> quello in corso</w:t>
      </w:r>
      <w:r w:rsidRPr="00337245">
        <w:t>:</w:t>
      </w:r>
    </w:p>
    <w:p w:rsidR="00887C10" w:rsidRPr="008478C2" w:rsidRDefault="00887C1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1636"/>
        <w:gridCol w:w="1747"/>
        <w:gridCol w:w="1646"/>
        <w:gridCol w:w="1618"/>
        <w:gridCol w:w="1473"/>
      </w:tblGrid>
      <w:tr w:rsidR="00887C10" w:rsidRPr="008478C2" w:rsidTr="0075184E">
        <w:tc>
          <w:tcPr>
            <w:tcW w:w="1555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Ente concedente</w:t>
            </w: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Riferimento normativo</w:t>
            </w:r>
          </w:p>
        </w:tc>
        <w:tc>
          <w:tcPr>
            <w:tcW w:w="1790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Provvedimento di concessione e data</w:t>
            </w:r>
          </w:p>
        </w:tc>
        <w:tc>
          <w:tcPr>
            <w:tcW w:w="1753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 xml:space="preserve">Reg. UE de </w:t>
            </w:r>
            <w:proofErr w:type="spellStart"/>
            <w:r w:rsidRPr="008478C2">
              <w:rPr>
                <w:sz w:val="18"/>
                <w:szCs w:val="18"/>
              </w:rPr>
              <w:t>minimis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Importo concesso</w:t>
            </w:r>
          </w:p>
        </w:tc>
        <w:tc>
          <w:tcPr>
            <w:tcW w:w="1554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Importo ricevuto</w:t>
            </w:r>
          </w:p>
        </w:tc>
      </w:tr>
      <w:tr w:rsidR="00887C10" w:rsidRPr="008478C2" w:rsidTr="0075184E">
        <w:tc>
          <w:tcPr>
            <w:tcW w:w="1555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887C10" w:rsidRPr="008478C2" w:rsidTr="0075184E">
        <w:tc>
          <w:tcPr>
            <w:tcW w:w="1555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887C10" w:rsidRPr="008478C2" w:rsidTr="0075184E">
        <w:tc>
          <w:tcPr>
            <w:tcW w:w="1555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</w:tbl>
    <w:p w:rsidR="00887C10" w:rsidRPr="008478C2" w:rsidRDefault="00887C10" w:rsidP="00887C1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lastRenderedPageBreak/>
        <w:t>Dati bancari</w:t>
      </w:r>
    </w:p>
    <w:p w:rsidR="00887C10" w:rsidRPr="008478C2" w:rsidRDefault="00887C10" w:rsidP="00887C10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1765"/>
        <w:gridCol w:w="1628"/>
        <w:gridCol w:w="2826"/>
        <w:gridCol w:w="965"/>
      </w:tblGrid>
      <w:tr w:rsidR="00887C10" w:rsidRPr="008478C2" w:rsidTr="0075184E">
        <w:tc>
          <w:tcPr>
            <w:tcW w:w="2547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Intestatario conto corrente: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Nome banca: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Filiale di: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976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Indirizzo filiale: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987" w:type="dxa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Filiale n.: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  <w:tr w:rsidR="00887C10" w:rsidRPr="008478C2" w:rsidTr="0075184E">
        <w:tc>
          <w:tcPr>
            <w:tcW w:w="10054" w:type="dxa"/>
            <w:gridSpan w:val="5"/>
          </w:tcPr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IBAN (senza spazi):</w:t>
            </w:r>
          </w:p>
          <w:p w:rsidR="00887C10" w:rsidRPr="008478C2" w:rsidRDefault="00887C10" w:rsidP="0075184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</w:tbl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t>Firma digitale</w:t>
      </w:r>
    </w:p>
    <w:p w:rsidR="00887C10" w:rsidRPr="008478C2" w:rsidRDefault="00887C10" w:rsidP="00887C10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7C10" w:rsidRPr="008478C2" w:rsidTr="00887C10">
        <w:tc>
          <w:tcPr>
            <w:tcW w:w="9634" w:type="dxa"/>
          </w:tcPr>
          <w:p w:rsidR="00887C10" w:rsidRPr="008478C2" w:rsidRDefault="00D03FFF" w:rsidP="00905129">
            <w:pPr>
              <w:autoSpaceDE w:val="0"/>
              <w:autoSpaceDN w:val="0"/>
              <w:adjustRightInd w:val="0"/>
              <w:spacing w:line="0" w:lineRule="atLeast"/>
              <w:ind w:left="171" w:hanging="171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8478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 w:rsidRPr="008478C2">
              <w:rPr>
                <w:rFonts w:eastAsia="SimSun"/>
                <w:sz w:val="18"/>
                <w:szCs w:val="18"/>
              </w:rPr>
              <w:t xml:space="preserve"> In </w:t>
            </w:r>
            <w:proofErr w:type="gramStart"/>
            <w:r w:rsidR="00887C10" w:rsidRPr="008478C2">
              <w:rPr>
                <w:rFonts w:eastAsia="SimSun"/>
                <w:sz w:val="18"/>
                <w:szCs w:val="18"/>
              </w:rPr>
              <w:t>possesso</w:t>
            </w:r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887C10">
              <w:rPr>
                <w:rFonts w:eastAsia="SimSun"/>
                <w:sz w:val="18"/>
                <w:szCs w:val="18"/>
              </w:rPr>
              <w:sym w:font="Wingdings" w:char="F0E0"/>
            </w:r>
            <w:r w:rsidR="00887C10">
              <w:rPr>
                <w:rFonts w:eastAsia="SimSun"/>
                <w:sz w:val="18"/>
                <w:szCs w:val="18"/>
              </w:rPr>
              <w:t xml:space="preserve"> sarà</w:t>
            </w:r>
            <w:proofErr w:type="gramEnd"/>
            <w:r w:rsidR="00887C10">
              <w:rPr>
                <w:rFonts w:eastAsia="SimSun"/>
                <w:sz w:val="18"/>
                <w:szCs w:val="18"/>
              </w:rPr>
              <w:t xml:space="preserve"> necessario inviarcela una settimana prima del click </w:t>
            </w:r>
            <w:proofErr w:type="spellStart"/>
            <w:r w:rsidR="00887C10">
              <w:rPr>
                <w:rFonts w:eastAsia="SimSun"/>
                <w:sz w:val="18"/>
                <w:szCs w:val="18"/>
              </w:rPr>
              <w:t>day</w:t>
            </w:r>
            <w:proofErr w:type="spellEnd"/>
          </w:p>
          <w:p w:rsidR="00887C10" w:rsidRPr="00887C10" w:rsidRDefault="00D03FFF" w:rsidP="00905129">
            <w:pPr>
              <w:autoSpaceDE w:val="0"/>
              <w:autoSpaceDN w:val="0"/>
              <w:adjustRightInd w:val="0"/>
              <w:spacing w:line="0" w:lineRule="atLeast"/>
              <w:ind w:left="171" w:hanging="171"/>
              <w:rPr>
                <w:rFonts w:eastAsia="SimSun"/>
                <w:sz w:val="18"/>
                <w:szCs w:val="18"/>
              </w:rPr>
            </w:pPr>
            <w:sdt>
              <w:sdtPr>
                <w:rPr>
                  <w:rFonts w:eastAsia="SimSun"/>
                  <w:sz w:val="18"/>
                  <w:szCs w:val="18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10" w:rsidRPr="008478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C10" w:rsidRPr="008478C2">
              <w:rPr>
                <w:rFonts w:eastAsia="SimSun"/>
                <w:sz w:val="18"/>
                <w:szCs w:val="18"/>
              </w:rPr>
              <w:t xml:space="preserve"> Non in </w:t>
            </w:r>
            <w:proofErr w:type="gramStart"/>
            <w:r w:rsidR="00887C10" w:rsidRPr="008478C2">
              <w:rPr>
                <w:rFonts w:eastAsia="SimSun"/>
                <w:sz w:val="18"/>
                <w:szCs w:val="18"/>
              </w:rPr>
              <w:t>possesso</w:t>
            </w:r>
            <w:r w:rsidR="00887C10">
              <w:rPr>
                <w:rFonts w:eastAsia="SimSun"/>
                <w:sz w:val="18"/>
                <w:szCs w:val="18"/>
              </w:rPr>
              <w:t xml:space="preserve"> </w:t>
            </w:r>
            <w:r w:rsidR="00887C10" w:rsidRPr="00887C10">
              <w:rPr>
                <w:rFonts w:eastAsia="SimSun"/>
                <w:sz w:val="18"/>
                <w:szCs w:val="18"/>
              </w:rPr>
              <w:sym w:font="Wingdings" w:char="F0E0"/>
            </w:r>
            <w:r w:rsidR="00887C10">
              <w:rPr>
                <w:rFonts w:eastAsia="SimSun"/>
                <w:sz w:val="18"/>
                <w:szCs w:val="18"/>
              </w:rPr>
              <w:t xml:space="preserve"> sarà</w:t>
            </w:r>
            <w:proofErr w:type="gramEnd"/>
            <w:r w:rsidR="00887C10">
              <w:rPr>
                <w:rFonts w:eastAsia="SimSun"/>
                <w:sz w:val="18"/>
                <w:szCs w:val="18"/>
              </w:rPr>
              <w:t xml:space="preserve"> necessario richiederla (presso CCIAA previo appuntamento o Buffetti senza appuntamento)</w:t>
            </w:r>
          </w:p>
        </w:tc>
      </w:tr>
    </w:tbl>
    <w:p w:rsidR="00887C10" w:rsidRDefault="00887C10" w:rsidP="00887C10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887C10" w:rsidRPr="008478C2" w:rsidRDefault="00887C10" w:rsidP="00887C1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t>Dati progetto</w:t>
      </w:r>
    </w:p>
    <w:p w:rsidR="005B25E4" w:rsidRPr="003C7A70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6C5" w:rsidRPr="008478C2" w:rsidTr="00B036C5">
        <w:tc>
          <w:tcPr>
            <w:tcW w:w="9628" w:type="dxa"/>
          </w:tcPr>
          <w:p w:rsidR="00B036C5" w:rsidRPr="008478C2" w:rsidRDefault="00B036C5" w:rsidP="002402A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Sede oggetto dell’intervento</w:t>
            </w:r>
            <w:r w:rsidR="0075402B">
              <w:rPr>
                <w:sz w:val="18"/>
                <w:szCs w:val="18"/>
              </w:rPr>
              <w:t>:</w:t>
            </w:r>
            <w:r w:rsidRPr="00B036C5">
              <w:rPr>
                <w:sz w:val="18"/>
                <w:szCs w:val="18"/>
              </w:rPr>
              <w:t xml:space="preserve"> </w:t>
            </w:r>
            <w:r w:rsidRPr="008478C2">
              <w:rPr>
                <w:sz w:val="18"/>
                <w:szCs w:val="18"/>
              </w:rPr>
              <w:t>…</w:t>
            </w:r>
          </w:p>
        </w:tc>
      </w:tr>
      <w:tr w:rsidR="00B036C5" w:rsidRPr="008478C2" w:rsidTr="00B036C5">
        <w:tc>
          <w:tcPr>
            <w:tcW w:w="9628" w:type="dxa"/>
          </w:tcPr>
          <w:p w:rsidR="00B036C5" w:rsidRPr="008478C2" w:rsidRDefault="00B036C5" w:rsidP="00887C1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B036C5">
              <w:rPr>
                <w:sz w:val="18"/>
                <w:szCs w:val="18"/>
              </w:rPr>
              <w:t>Tempi di realizzazione previsti</w:t>
            </w:r>
            <w:r w:rsidR="00887C10">
              <w:rPr>
                <w:sz w:val="18"/>
                <w:szCs w:val="18"/>
              </w:rPr>
              <w:t xml:space="preserve"> (tra l’01/03/2024 e il 31/05/205): da … a…</w:t>
            </w:r>
          </w:p>
        </w:tc>
      </w:tr>
    </w:tbl>
    <w:p w:rsidR="00B154EF" w:rsidRPr="00D03FFF" w:rsidRDefault="00B154EF" w:rsidP="00525CCF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p w:rsidR="00905129" w:rsidRDefault="00905129" w:rsidP="00905129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Spese da imputare al progetto</w:t>
      </w:r>
    </w:p>
    <w:p w:rsidR="00905129" w:rsidRDefault="00905129" w:rsidP="00525CCF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  <w:lang w:val="en-GB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693"/>
        <w:gridCol w:w="1701"/>
      </w:tblGrid>
      <w:tr w:rsidR="00F94BCE" w:rsidTr="00E35C88">
        <w:trPr>
          <w:trHeight w:val="209"/>
        </w:trPr>
        <w:tc>
          <w:tcPr>
            <w:tcW w:w="10206" w:type="dxa"/>
            <w:gridSpan w:val="4"/>
            <w:shd w:val="clear" w:color="auto" w:fill="E7E6E6" w:themeFill="background2"/>
          </w:tcPr>
          <w:p w:rsidR="00F94BCE" w:rsidRPr="00F94BCE" w:rsidRDefault="00F94BCE" w:rsidP="00905129">
            <w:pPr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</w:rPr>
            </w:pPr>
            <w:r w:rsidRPr="00F94BCE">
              <w:rPr>
                <w:b/>
                <w:color w:val="0070C0"/>
                <w:sz w:val="22"/>
                <w:szCs w:val="22"/>
              </w:rPr>
              <w:t>MISURA MACCHINARI E BENI STRUMENTALI</w:t>
            </w:r>
          </w:p>
        </w:tc>
      </w:tr>
      <w:tr w:rsidR="00F94BCE" w:rsidTr="00905129">
        <w:trPr>
          <w:trHeight w:val="209"/>
        </w:trPr>
        <w:tc>
          <w:tcPr>
            <w:tcW w:w="2552" w:type="dxa"/>
            <w:shd w:val="clear" w:color="auto" w:fill="E7E6E6" w:themeFill="background2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>VOCI DI SPESA</w:t>
            </w:r>
          </w:p>
        </w:tc>
        <w:tc>
          <w:tcPr>
            <w:tcW w:w="3260" w:type="dxa"/>
            <w:shd w:val="clear" w:color="auto" w:fill="E7E6E6" w:themeFill="background2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>DESCRIZIONE SPESA</w:t>
            </w:r>
          </w:p>
        </w:tc>
        <w:tc>
          <w:tcPr>
            <w:tcW w:w="2693" w:type="dxa"/>
            <w:shd w:val="clear" w:color="auto" w:fill="E7E6E6" w:themeFill="background2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>NOME e C.F. FORNITORE</w:t>
            </w:r>
          </w:p>
        </w:tc>
        <w:tc>
          <w:tcPr>
            <w:tcW w:w="1701" w:type="dxa"/>
            <w:shd w:val="clear" w:color="auto" w:fill="E7E6E6" w:themeFill="background2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 xml:space="preserve">IMPORTO netto </w:t>
            </w:r>
          </w:p>
        </w:tc>
      </w:tr>
      <w:tr w:rsidR="00F94BCE" w:rsidTr="00905129">
        <w:tc>
          <w:tcPr>
            <w:tcW w:w="2552" w:type="dxa"/>
            <w:vMerge w:val="restart"/>
            <w:shd w:val="clear" w:color="auto" w:fill="DEEAF6" w:themeFill="accent1" w:themeFillTint="33"/>
          </w:tcPr>
          <w:p w:rsidR="00F94BCE" w:rsidRPr="00905129" w:rsidRDefault="00F94BCE" w:rsidP="00D03FFF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 w:rsidRPr="00905129">
              <w:rPr>
                <w:color w:val="1F4E79" w:themeColor="accent1" w:themeShade="80"/>
                <w:sz w:val="18"/>
                <w:szCs w:val="18"/>
              </w:rPr>
              <w:t>Macchinari professionali e beni strumentali, nuovi di fabbrica, organici e funzionali</w:t>
            </w: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F94BCE" w:rsidTr="00905129">
        <w:tc>
          <w:tcPr>
            <w:tcW w:w="2552" w:type="dxa"/>
            <w:vMerge/>
            <w:shd w:val="clear" w:color="auto" w:fill="DEEAF6" w:themeFill="accent1" w:themeFillTint="33"/>
          </w:tcPr>
          <w:p w:rsidR="00F94BCE" w:rsidRDefault="00F94BCE" w:rsidP="00F94BCE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F94BCE" w:rsidTr="00905129">
        <w:tc>
          <w:tcPr>
            <w:tcW w:w="2552" w:type="dxa"/>
            <w:vMerge/>
            <w:shd w:val="clear" w:color="auto" w:fill="DEEAF6" w:themeFill="accent1" w:themeFillTint="33"/>
          </w:tcPr>
          <w:p w:rsidR="00F94BCE" w:rsidRDefault="00F94BCE" w:rsidP="00F94BCE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F94BCE" w:rsidTr="00905129">
        <w:tc>
          <w:tcPr>
            <w:tcW w:w="2552" w:type="dxa"/>
            <w:vMerge/>
            <w:shd w:val="clear" w:color="auto" w:fill="DEEAF6" w:themeFill="accent1" w:themeFillTint="33"/>
          </w:tcPr>
          <w:p w:rsidR="00F94BCE" w:rsidRDefault="00F94BCE" w:rsidP="00F94BCE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F94BCE" w:rsidTr="00905129">
        <w:tc>
          <w:tcPr>
            <w:tcW w:w="2552" w:type="dxa"/>
            <w:vMerge/>
            <w:shd w:val="clear" w:color="auto" w:fill="DEEAF6" w:themeFill="accent1" w:themeFillTint="33"/>
          </w:tcPr>
          <w:p w:rsidR="00F94BCE" w:rsidRDefault="00F94BCE" w:rsidP="00F94BCE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F94BCE" w:rsidTr="00905129">
        <w:tc>
          <w:tcPr>
            <w:tcW w:w="2552" w:type="dxa"/>
            <w:vMerge/>
            <w:shd w:val="clear" w:color="auto" w:fill="DEEAF6" w:themeFill="accent1" w:themeFillTint="33"/>
          </w:tcPr>
          <w:p w:rsidR="00F94BCE" w:rsidRDefault="00F94BCE" w:rsidP="00F94BCE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4BCE" w:rsidRPr="000F0CC2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693" w:type="dxa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F94BCE" w:rsidTr="00905129">
        <w:tc>
          <w:tcPr>
            <w:tcW w:w="8505" w:type="dxa"/>
            <w:gridSpan w:val="3"/>
            <w:shd w:val="clear" w:color="auto" w:fill="D0CECE" w:themeFill="background2" w:themeFillShade="E6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  <w:r w:rsidRPr="00905129">
              <w:rPr>
                <w:b/>
                <w:color w:val="1F497D"/>
                <w:sz w:val="18"/>
                <w:szCs w:val="18"/>
              </w:rPr>
              <w:t xml:space="preserve">TOTALE SPESE </w:t>
            </w:r>
            <w:r w:rsidRPr="00905129">
              <w:rPr>
                <w:color w:val="1F497D"/>
                <w:sz w:val="18"/>
                <w:szCs w:val="18"/>
              </w:rPr>
              <w:t>(Contributo massimo di € 30.000,00 pari</w:t>
            </w:r>
            <w:r>
              <w:rPr>
                <w:color w:val="1F497D"/>
                <w:sz w:val="18"/>
                <w:szCs w:val="18"/>
              </w:rPr>
              <w:t xml:space="preserve"> al 70% delle spese ammissibili a fronte di investimento massimo di € 42.890,00 + IVA – o IVA inclusa se è un costo non recuperabile)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F94BCE" w:rsidRPr="001444F4" w:rsidRDefault="00F94BCE" w:rsidP="00F94BC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1444F4">
              <w:rPr>
                <w:rFonts w:ascii="Calibri" w:hAnsi="Calibri"/>
                <w:b/>
                <w:color w:val="1F497D"/>
              </w:rPr>
              <w:t>€ …</w:t>
            </w:r>
          </w:p>
        </w:tc>
      </w:tr>
    </w:tbl>
    <w:p w:rsidR="00905129" w:rsidRDefault="00905129" w:rsidP="00525CCF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268"/>
        <w:gridCol w:w="1701"/>
      </w:tblGrid>
      <w:tr w:rsidR="00F94BCE" w:rsidTr="0075184E">
        <w:trPr>
          <w:trHeight w:val="209"/>
        </w:trPr>
        <w:tc>
          <w:tcPr>
            <w:tcW w:w="10206" w:type="dxa"/>
            <w:gridSpan w:val="4"/>
            <w:shd w:val="clear" w:color="auto" w:fill="E7E6E6" w:themeFill="background2"/>
          </w:tcPr>
          <w:p w:rsidR="00F94BCE" w:rsidRPr="00F94BCE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</w:rPr>
            </w:pPr>
            <w:r w:rsidRPr="00F94BCE">
              <w:rPr>
                <w:b/>
                <w:color w:val="0070C0"/>
                <w:sz w:val="22"/>
                <w:szCs w:val="22"/>
              </w:rPr>
              <w:t xml:space="preserve">MISURA </w:t>
            </w:r>
            <w:r>
              <w:rPr>
                <w:b/>
                <w:color w:val="0070C0"/>
                <w:sz w:val="22"/>
                <w:szCs w:val="22"/>
              </w:rPr>
              <w:t>GIOVANI DIPLOMATI</w:t>
            </w:r>
          </w:p>
        </w:tc>
      </w:tr>
      <w:tr w:rsidR="00F94BCE" w:rsidTr="00F94BCE">
        <w:trPr>
          <w:trHeight w:val="209"/>
        </w:trPr>
        <w:tc>
          <w:tcPr>
            <w:tcW w:w="4253" w:type="dxa"/>
            <w:shd w:val="clear" w:color="auto" w:fill="E7E6E6" w:themeFill="background2"/>
          </w:tcPr>
          <w:p w:rsidR="00F94BCE" w:rsidRPr="00905129" w:rsidRDefault="00F94BCE" w:rsidP="0075184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>VOCI DI SPESA</w:t>
            </w:r>
          </w:p>
        </w:tc>
        <w:tc>
          <w:tcPr>
            <w:tcW w:w="1984" w:type="dxa"/>
            <w:shd w:val="clear" w:color="auto" w:fill="E7E6E6" w:themeFill="background2"/>
          </w:tcPr>
          <w:p w:rsidR="00F94BCE" w:rsidRPr="00905129" w:rsidRDefault="00F94BCE" w:rsidP="0075184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N. ADDETTI</w:t>
            </w:r>
          </w:p>
        </w:tc>
        <w:tc>
          <w:tcPr>
            <w:tcW w:w="2268" w:type="dxa"/>
            <w:shd w:val="clear" w:color="auto" w:fill="E7E6E6" w:themeFill="background2"/>
          </w:tcPr>
          <w:p w:rsidR="00F94BCE" w:rsidRPr="00905129" w:rsidRDefault="00F94BCE" w:rsidP="0075184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PREVISIONE DATA ASSUNZIONE (se nota)</w:t>
            </w:r>
          </w:p>
        </w:tc>
        <w:tc>
          <w:tcPr>
            <w:tcW w:w="1701" w:type="dxa"/>
            <w:shd w:val="clear" w:color="auto" w:fill="E7E6E6" w:themeFill="background2"/>
          </w:tcPr>
          <w:p w:rsidR="00F94BCE" w:rsidRPr="00905129" w:rsidRDefault="00F94BCE" w:rsidP="00F94BCE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8"/>
                <w:szCs w:val="18"/>
              </w:rPr>
            </w:pPr>
            <w:r w:rsidRPr="00905129">
              <w:rPr>
                <w:color w:val="1F497D"/>
                <w:sz w:val="18"/>
                <w:szCs w:val="18"/>
              </w:rPr>
              <w:t xml:space="preserve">IMPORTO </w:t>
            </w:r>
          </w:p>
        </w:tc>
      </w:tr>
      <w:tr w:rsidR="00F94BCE" w:rsidTr="00F94BCE">
        <w:trPr>
          <w:trHeight w:val="1515"/>
        </w:trPr>
        <w:tc>
          <w:tcPr>
            <w:tcW w:w="4253" w:type="dxa"/>
            <w:shd w:val="clear" w:color="auto" w:fill="DEEAF6" w:themeFill="accent1" w:themeFillTint="33"/>
          </w:tcPr>
          <w:p w:rsidR="00F94BCE" w:rsidRPr="00905129" w:rsidRDefault="00F94BCE" w:rsidP="00D03FFF">
            <w:pPr>
              <w:pStyle w:val="Default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R</w:t>
            </w:r>
            <w:r w:rsidRPr="00F94BCE">
              <w:rPr>
                <w:color w:val="1F4E79" w:themeColor="accent1" w:themeShade="80"/>
                <w:sz w:val="18"/>
                <w:szCs w:val="18"/>
              </w:rPr>
              <w:t>emunerazion</w:t>
            </w:r>
            <w:r>
              <w:rPr>
                <w:color w:val="1F4E79" w:themeColor="accent1" w:themeShade="80"/>
                <w:sz w:val="18"/>
                <w:szCs w:val="18"/>
              </w:rPr>
              <w:t>e lorda relativa all’inserimento</w:t>
            </w:r>
            <w:r w:rsidRPr="00F94BCE">
              <w:rPr>
                <w:color w:val="1F4E79" w:themeColor="accent1" w:themeShade="80"/>
                <w:sz w:val="18"/>
                <w:szCs w:val="18"/>
              </w:rPr>
              <w:t>,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r w:rsidRPr="00F94BCE">
              <w:rPr>
                <w:color w:val="1F4E79" w:themeColor="accent1" w:themeShade="80"/>
                <w:sz w:val="18"/>
                <w:szCs w:val="18"/>
              </w:rPr>
              <w:t>con contratto di apprendistato, di uno o pi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ù giovani diplomati nei servizi </w:t>
            </w:r>
            <w:r w:rsidR="00D03FFF" w:rsidRPr="00F94BCE">
              <w:rPr>
                <w:color w:val="1F4E79" w:themeColor="accent1" w:themeShade="80"/>
                <w:sz w:val="18"/>
                <w:szCs w:val="18"/>
              </w:rPr>
              <w:t>dell’enogastronomia</w:t>
            </w:r>
            <w:r w:rsidRPr="00F94BCE">
              <w:rPr>
                <w:color w:val="1F4E79" w:themeColor="accent1" w:themeShade="80"/>
                <w:sz w:val="18"/>
                <w:szCs w:val="18"/>
              </w:rPr>
              <w:t xml:space="preserve"> e</w:t>
            </w:r>
            <w:r w:rsidR="00D03FFF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r w:rsidRPr="00F94BCE">
              <w:rPr>
                <w:color w:val="1F4E79" w:themeColor="accent1" w:themeShade="80"/>
                <w:sz w:val="18"/>
                <w:szCs w:val="18"/>
              </w:rPr>
              <w:t>dell’ospitalità alberghiera</w:t>
            </w:r>
          </w:p>
        </w:tc>
        <w:tc>
          <w:tcPr>
            <w:tcW w:w="1984" w:type="dxa"/>
          </w:tcPr>
          <w:p w:rsidR="00F94BCE" w:rsidRPr="000F0CC2" w:rsidRDefault="00F94BCE" w:rsidP="0075184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268" w:type="dxa"/>
          </w:tcPr>
          <w:p w:rsidR="00F94BCE" w:rsidRDefault="00F94BCE" w:rsidP="0075184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701" w:type="dxa"/>
            <w:shd w:val="clear" w:color="auto" w:fill="auto"/>
          </w:tcPr>
          <w:p w:rsidR="00F94BCE" w:rsidRPr="000F0CC2" w:rsidRDefault="00F94BCE" w:rsidP="0075184E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F94BCE" w:rsidTr="0075184E">
        <w:tc>
          <w:tcPr>
            <w:tcW w:w="8505" w:type="dxa"/>
            <w:gridSpan w:val="3"/>
            <w:shd w:val="clear" w:color="auto" w:fill="D0CECE" w:themeFill="background2" w:themeFillShade="E6"/>
          </w:tcPr>
          <w:p w:rsidR="00F94BCE" w:rsidRPr="00905129" w:rsidRDefault="00F94BCE" w:rsidP="0075184E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  <w:r w:rsidRPr="00905129">
              <w:rPr>
                <w:b/>
                <w:color w:val="1F497D"/>
                <w:sz w:val="18"/>
                <w:szCs w:val="18"/>
              </w:rPr>
              <w:t xml:space="preserve">TOTALE SPESE </w:t>
            </w:r>
            <w:r w:rsidRPr="00905129">
              <w:rPr>
                <w:color w:val="1F497D"/>
                <w:sz w:val="18"/>
                <w:szCs w:val="18"/>
              </w:rPr>
              <w:t>(Contributo massimo di € 30.000,00 pari al 70% delle spese ammissibili)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F94BCE" w:rsidRPr="001444F4" w:rsidRDefault="00F94BCE" w:rsidP="0075184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1444F4">
              <w:rPr>
                <w:rFonts w:ascii="Calibri" w:hAnsi="Calibri"/>
                <w:b/>
                <w:color w:val="1F497D"/>
              </w:rPr>
              <w:t>€ …</w:t>
            </w:r>
          </w:p>
        </w:tc>
      </w:tr>
    </w:tbl>
    <w:p w:rsidR="00F94BCE" w:rsidRDefault="00F94BCE" w:rsidP="00525CCF"/>
    <w:p w:rsidR="00905129" w:rsidRPr="00337245" w:rsidRDefault="00905129" w:rsidP="003C7A70">
      <w:pPr>
        <w:rPr>
          <w:b/>
          <w:color w:val="FF0000"/>
        </w:rPr>
      </w:pPr>
      <w:r w:rsidRPr="00337245">
        <w:rPr>
          <w:b/>
          <w:color w:val="FF0000"/>
        </w:rPr>
        <w:t>ALLEGARE:</w:t>
      </w:r>
    </w:p>
    <w:p w:rsidR="00905129" w:rsidRPr="00F94BCE" w:rsidRDefault="00905129" w:rsidP="009051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F94BCE">
        <w:rPr>
          <w:rFonts w:ascii="Arial" w:hAnsi="Arial" w:cs="Arial"/>
          <w:sz w:val="20"/>
          <w:szCs w:val="20"/>
          <w:lang w:eastAsia="it-IT"/>
        </w:rPr>
        <w:t>visura</w:t>
      </w:r>
      <w:proofErr w:type="gramEnd"/>
      <w:r w:rsidRPr="00F94BCE">
        <w:rPr>
          <w:rFonts w:ascii="Arial" w:hAnsi="Arial" w:cs="Arial"/>
          <w:sz w:val="20"/>
          <w:szCs w:val="20"/>
          <w:lang w:eastAsia="it-IT"/>
        </w:rPr>
        <w:t xml:space="preserve"> camerale aggiornata </w:t>
      </w:r>
    </w:p>
    <w:p w:rsidR="00905129" w:rsidRPr="00F94BCE" w:rsidRDefault="00905129" w:rsidP="009051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F94BCE">
        <w:rPr>
          <w:rFonts w:ascii="Arial" w:hAnsi="Arial" w:cs="Arial"/>
          <w:sz w:val="20"/>
          <w:szCs w:val="20"/>
          <w:lang w:eastAsia="it-IT"/>
        </w:rPr>
        <w:t>carta</w:t>
      </w:r>
      <w:proofErr w:type="gramEnd"/>
      <w:r w:rsidRPr="00F94BCE">
        <w:rPr>
          <w:rFonts w:ascii="Arial" w:hAnsi="Arial" w:cs="Arial"/>
          <w:sz w:val="20"/>
          <w:szCs w:val="20"/>
          <w:lang w:eastAsia="it-IT"/>
        </w:rPr>
        <w:t xml:space="preserve"> d’identità e codice fiscale del legale rappresentante </w:t>
      </w:r>
    </w:p>
    <w:p w:rsidR="00905129" w:rsidRPr="00F94BCE" w:rsidRDefault="00905129" w:rsidP="009051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F94BCE">
        <w:rPr>
          <w:rFonts w:ascii="Arial" w:hAnsi="Arial" w:cs="Arial"/>
          <w:sz w:val="20"/>
          <w:szCs w:val="20"/>
          <w:lang w:eastAsia="it-IT"/>
        </w:rPr>
        <w:t>visura</w:t>
      </w:r>
      <w:proofErr w:type="gramEnd"/>
      <w:r w:rsidRPr="00F94BCE">
        <w:rPr>
          <w:rFonts w:ascii="Arial" w:hAnsi="Arial" w:cs="Arial"/>
          <w:sz w:val="20"/>
          <w:szCs w:val="20"/>
          <w:lang w:eastAsia="it-IT"/>
        </w:rPr>
        <w:t xml:space="preserve"> camerale delle imprese controllanti / controllate (se presenti)</w:t>
      </w:r>
    </w:p>
    <w:p w:rsidR="00525CCF" w:rsidRPr="00F94BCE" w:rsidRDefault="00905129" w:rsidP="00905129">
      <w:pPr>
        <w:pStyle w:val="Paragrafoelenco"/>
        <w:numPr>
          <w:ilvl w:val="0"/>
          <w:numId w:val="2"/>
        </w:numPr>
        <w:spacing w:after="0" w:line="0" w:lineRule="atLeast"/>
        <w:ind w:left="284" w:hanging="284"/>
      </w:pPr>
      <w:proofErr w:type="gramStart"/>
      <w:r w:rsidRPr="00F94BCE">
        <w:rPr>
          <w:rFonts w:ascii="Arial" w:hAnsi="Arial" w:cs="Arial"/>
          <w:sz w:val="20"/>
          <w:szCs w:val="20"/>
          <w:lang w:eastAsia="it-IT"/>
        </w:rPr>
        <w:t>preventivi</w:t>
      </w:r>
      <w:proofErr w:type="gramEnd"/>
      <w:r w:rsidRPr="00F94BCE">
        <w:rPr>
          <w:rFonts w:ascii="Arial" w:hAnsi="Arial" w:cs="Arial"/>
          <w:sz w:val="20"/>
          <w:szCs w:val="20"/>
          <w:lang w:eastAsia="it-IT"/>
        </w:rPr>
        <w:t xml:space="preserve"> delle spese da sostenere </w:t>
      </w:r>
    </w:p>
    <w:sectPr w:rsidR="00525CCF" w:rsidRPr="00F94BCE" w:rsidSect="0034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  <w:footnote w:id="1">
    <w:p w:rsidR="00887C10" w:rsidRPr="00F00A38" w:rsidRDefault="00887C10" w:rsidP="00887C1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887C10" w:rsidRPr="00F00A38" w:rsidRDefault="00887C10" w:rsidP="00887C10">
      <w:pPr>
        <w:pStyle w:val="Testonotaapidipagina"/>
        <w:numPr>
          <w:ilvl w:val="0"/>
          <w:numId w:val="9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887C10" w:rsidRPr="007E4612" w:rsidRDefault="00887C10" w:rsidP="00887C10">
      <w:pPr>
        <w:pStyle w:val="Testonotaapidipagina"/>
        <w:numPr>
          <w:ilvl w:val="0"/>
          <w:numId w:val="9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887C10" w:rsidRPr="007E4612" w:rsidRDefault="00887C10" w:rsidP="00887C10">
      <w:pPr>
        <w:pStyle w:val="Testonotaapidipagina"/>
        <w:numPr>
          <w:ilvl w:val="0"/>
          <w:numId w:val="9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887C10" w:rsidRPr="007E4612" w:rsidRDefault="00887C10" w:rsidP="00887C10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98"/>
    <w:multiLevelType w:val="hybridMultilevel"/>
    <w:tmpl w:val="BAEC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A99"/>
    <w:multiLevelType w:val="hybridMultilevel"/>
    <w:tmpl w:val="05E44B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01BB"/>
    <w:multiLevelType w:val="hybridMultilevel"/>
    <w:tmpl w:val="46D6CE1A"/>
    <w:lvl w:ilvl="0" w:tplc="0828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568A"/>
    <w:multiLevelType w:val="hybridMultilevel"/>
    <w:tmpl w:val="48C621D8"/>
    <w:lvl w:ilvl="0" w:tplc="08284FC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5817"/>
    <w:multiLevelType w:val="hybridMultilevel"/>
    <w:tmpl w:val="9E7431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130C77"/>
    <w:rsid w:val="001444F4"/>
    <w:rsid w:val="00156419"/>
    <w:rsid w:val="00290BA1"/>
    <w:rsid w:val="00344CAE"/>
    <w:rsid w:val="00384080"/>
    <w:rsid w:val="003A0A2F"/>
    <w:rsid w:val="003C7A70"/>
    <w:rsid w:val="003D341C"/>
    <w:rsid w:val="00436A3D"/>
    <w:rsid w:val="0045374B"/>
    <w:rsid w:val="00471481"/>
    <w:rsid w:val="004D22D8"/>
    <w:rsid w:val="00504EF8"/>
    <w:rsid w:val="00525CCF"/>
    <w:rsid w:val="005B25E4"/>
    <w:rsid w:val="005F5046"/>
    <w:rsid w:val="00663613"/>
    <w:rsid w:val="00696EF0"/>
    <w:rsid w:val="006C230C"/>
    <w:rsid w:val="00752B7D"/>
    <w:rsid w:val="0075402B"/>
    <w:rsid w:val="00802E0E"/>
    <w:rsid w:val="008344B3"/>
    <w:rsid w:val="00852411"/>
    <w:rsid w:val="00887C10"/>
    <w:rsid w:val="00905129"/>
    <w:rsid w:val="009244B3"/>
    <w:rsid w:val="00A44C1D"/>
    <w:rsid w:val="00AA393C"/>
    <w:rsid w:val="00AE2FD4"/>
    <w:rsid w:val="00B036C5"/>
    <w:rsid w:val="00B154EF"/>
    <w:rsid w:val="00B64EC0"/>
    <w:rsid w:val="00BB69BA"/>
    <w:rsid w:val="00C03E92"/>
    <w:rsid w:val="00C34512"/>
    <w:rsid w:val="00C748F7"/>
    <w:rsid w:val="00C85DFA"/>
    <w:rsid w:val="00CB6D8E"/>
    <w:rsid w:val="00CE3D5C"/>
    <w:rsid w:val="00D03FFF"/>
    <w:rsid w:val="00D13FD7"/>
    <w:rsid w:val="00D60EFD"/>
    <w:rsid w:val="00D72AF4"/>
    <w:rsid w:val="00DC17D5"/>
    <w:rsid w:val="00E1138F"/>
    <w:rsid w:val="00E5268F"/>
    <w:rsid w:val="00E621C6"/>
    <w:rsid w:val="00E80DD9"/>
    <w:rsid w:val="00EA684C"/>
    <w:rsid w:val="00ED77F9"/>
    <w:rsid w:val="00EF09C7"/>
    <w:rsid w:val="00F457BD"/>
    <w:rsid w:val="00F84271"/>
    <w:rsid w:val="00F94BCE"/>
    <w:rsid w:val="00F95A08"/>
    <w:rsid w:val="00FA1712"/>
    <w:rsid w:val="00FA606B"/>
    <w:rsid w:val="00FB55E3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A2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2F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uiPriority w:val="99"/>
    <w:rsid w:val="005B25E4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5B25E4"/>
    <w:pPr>
      <w:jc w:val="both"/>
    </w:pPr>
    <w:rPr>
      <w:rFonts w:cs="Times New Roman"/>
      <w:spacing w:val="-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25E4"/>
    <w:rPr>
      <w:rFonts w:ascii="Arial" w:eastAsia="Times New Roman" w:hAnsi="Arial" w:cs="Times New Roman"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2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25E4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B25E4"/>
    <w:pPr>
      <w:suppressAutoHyphens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8F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87C10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7C10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31</cp:revision>
  <cp:lastPrinted>2020-06-17T11:41:00Z</cp:lastPrinted>
  <dcterms:created xsi:type="dcterms:W3CDTF">2020-03-05T14:18:00Z</dcterms:created>
  <dcterms:modified xsi:type="dcterms:W3CDTF">2024-02-02T13:30:00Z</dcterms:modified>
</cp:coreProperties>
</file>